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7"/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A66DE9" w:rsidRPr="00BC7200" w:rsidTr="00A66DE9">
        <w:trPr>
          <w:gridAfter w:val="1"/>
          <w:wAfter w:w="218" w:type="dxa"/>
          <w:cantSplit/>
          <w:trHeight w:val="1214"/>
        </w:trPr>
        <w:tc>
          <w:tcPr>
            <w:tcW w:w="3884" w:type="dxa"/>
          </w:tcPr>
          <w:p w:rsidR="00A66DE9" w:rsidRPr="00BC7200" w:rsidRDefault="00A66DE9" w:rsidP="00A66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A66DE9" w:rsidRPr="00BC7200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</w:p>
          <w:p w:rsidR="00C75C76" w:rsidRDefault="00C75C76" w:rsidP="00C75C7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МБОУСОШ № 10</w:t>
            </w:r>
          </w:p>
          <w:p w:rsidR="00C75C76" w:rsidRDefault="00C75C76" w:rsidP="00C75C7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gramEnd"/>
            <w:r>
              <w:rPr>
                <w:sz w:val="26"/>
                <w:szCs w:val="26"/>
              </w:rPr>
              <w:t>рик</w:t>
            </w:r>
            <w:proofErr w:type="spellEnd"/>
            <w:r>
              <w:rPr>
                <w:sz w:val="26"/>
                <w:szCs w:val="26"/>
              </w:rPr>
              <w:t xml:space="preserve"> Апшеронского района</w:t>
            </w:r>
          </w:p>
          <w:p w:rsidR="00C75C76" w:rsidRDefault="00C75C76" w:rsidP="00C75C7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Краснодарского края</w:t>
            </w:r>
          </w:p>
          <w:p w:rsidR="00A66DE9" w:rsidRPr="00BC7200" w:rsidRDefault="00C75C76" w:rsidP="00C75C76">
            <w:pPr>
              <w:overflowPunct w:val="0"/>
              <w:autoSpaceDE w:val="0"/>
              <w:autoSpaceDN w:val="0"/>
              <w:adjustRightInd w:val="0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Прилюбченко Г.М</w:t>
            </w:r>
          </w:p>
        </w:tc>
      </w:tr>
      <w:tr w:rsidR="00A66DE9" w:rsidRPr="00BC7200" w:rsidTr="00A66DE9">
        <w:trPr>
          <w:trHeight w:val="804"/>
        </w:trPr>
        <w:tc>
          <w:tcPr>
            <w:tcW w:w="10398" w:type="dxa"/>
            <w:gridSpan w:val="3"/>
          </w:tcPr>
          <w:p w:rsidR="00A66DE9" w:rsidRPr="00BC7200" w:rsidRDefault="00A66DE9" w:rsidP="00A66D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A66DE9" w:rsidRDefault="00A66DE9" w:rsidP="00A66DE9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итоговом собеседовании по русскому языку  </w:t>
            </w:r>
          </w:p>
          <w:p w:rsidR="00A66DE9" w:rsidRDefault="00A66DE9" w:rsidP="00A66D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A66DE9" w:rsidTr="005E6D55">
              <w:trPr>
                <w:trHeight w:val="422"/>
              </w:trPr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9275A4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A66DE9" w:rsidRDefault="00A66DE9" w:rsidP="00A66DE9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</w:t>
            </w:r>
          </w:p>
          <w:p w:rsidR="00A66DE9" w:rsidRDefault="00A66DE9" w:rsidP="00A66DE9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A66DE9" w:rsidTr="005E6D55">
              <w:trPr>
                <w:trHeight w:val="422"/>
              </w:trPr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A66DE9" w:rsidRDefault="00A66DE9" w:rsidP="00A66DE9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Имя</w:t>
            </w:r>
          </w:p>
          <w:p w:rsidR="00A66DE9" w:rsidRDefault="00A66DE9" w:rsidP="00A66DE9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A66DE9" w:rsidTr="005E6D55">
              <w:trPr>
                <w:trHeight w:val="424"/>
              </w:trPr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A66DE9" w:rsidRDefault="00A66DE9" w:rsidP="00A66DE9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Отчество (при наличии)</w:t>
            </w:r>
          </w:p>
          <w:p w:rsidR="00A66DE9" w:rsidRDefault="00A66DE9" w:rsidP="00A66DE9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A66DE9" w:rsidTr="005E6D5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A66DE9" w:rsidRDefault="00A66DE9" w:rsidP="00A66DE9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</w:t>
            </w:r>
          </w:p>
          <w:p w:rsidR="00A66DE9" w:rsidRDefault="00A66DE9" w:rsidP="00A66DE9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A66DE9" w:rsidTr="005E6D55">
              <w:trPr>
                <w:trHeight w:val="424"/>
              </w:trPr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A66DE9" w:rsidRPr="000106D3" w:rsidRDefault="00A66DE9" w:rsidP="00C75C76">
                  <w:pPr>
                    <w:pStyle w:val="TableParagraph"/>
                    <w:framePr w:hSpace="180" w:wrap="around" w:vAnchor="text" w:hAnchor="margin" w:y="-24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A66DE9" w:rsidRDefault="00A66DE9" w:rsidP="00A66DE9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</w:t>
            </w:r>
          </w:p>
          <w:p w:rsidR="00C85F38" w:rsidRPr="000106D3" w:rsidRDefault="00C85F38" w:rsidP="00A66DE9">
            <w:pPr>
              <w:ind w:left="1893"/>
              <w:rPr>
                <w:i/>
                <w:sz w:val="24"/>
              </w:rPr>
            </w:pPr>
          </w:p>
        </w:tc>
      </w:tr>
    </w:tbl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656CCE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182245</wp:posOffset>
                </wp:positionV>
                <wp:extent cx="213995" cy="177800"/>
                <wp:effectExtent l="11430" t="5715" r="12700" b="69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E5873F6" id="Rectangle 11" o:spid="_x0000_s1026" style="position:absolute;margin-left:175.2pt;margin-top:14.35pt;width:16.8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A66DE9" w:rsidRDefault="00A66DE9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2806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66DE9" w:rsidRPr="000106D3" w:rsidTr="009F7302">
        <w:trPr>
          <w:trHeight w:hRule="exact" w:val="340"/>
        </w:trPr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66DE9" w:rsidRPr="000106D3" w:rsidRDefault="00A66DE9" w:rsidP="00A66D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66DE9" w:rsidRDefault="00A66DE9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СНИЛС 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A66DE9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>для получения допуска к государственной итоговой аттестации по образовательным программ</w:t>
      </w:r>
      <w:r w:rsidR="00A66DE9">
        <w:rPr>
          <w:sz w:val="26"/>
          <w:szCs w:val="26"/>
        </w:rPr>
        <w:t>ам основного общего образования.</w:t>
      </w:r>
    </w:p>
    <w:p w:rsidR="000106D3" w:rsidRPr="00A66DE9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10"/>
          <w:szCs w:val="26"/>
        </w:rPr>
      </w:pPr>
    </w:p>
    <w:p w:rsidR="00411A1E" w:rsidRDefault="00411A1E" w:rsidP="0073654E">
      <w:pPr>
        <w:pBdr>
          <w:bottom w:val="single" w:sz="12" w:space="18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A66DE9" w:rsidRDefault="00656CCE" w:rsidP="0073654E">
      <w:pPr>
        <w:pBdr>
          <w:bottom w:val="single" w:sz="12" w:space="18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5DA8A" wp14:editId="041D9E1A">
                <wp:simplePos x="0" y="0"/>
                <wp:positionH relativeFrom="column">
                  <wp:posOffset>10160</wp:posOffset>
                </wp:positionH>
                <wp:positionV relativeFrom="paragraph">
                  <wp:posOffset>37465</wp:posOffset>
                </wp:positionV>
                <wp:extent cx="353695" cy="201295"/>
                <wp:effectExtent l="6350" t="6985" r="11430" b="1079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62B4B5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2" o:spid="_x0000_s1026" type="#_x0000_t15" style="position:absolute;margin-left:.8pt;margin-top:2.95pt;width:27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"/>
            </w:pict>
          </mc:Fallback>
        </mc:AlternateContent>
      </w:r>
      <w:r w:rsidR="00B96E10">
        <w:rPr>
          <w:sz w:val="26"/>
          <w:szCs w:val="26"/>
        </w:rPr>
        <w:t xml:space="preserve">   </w:t>
      </w:r>
      <w:r w:rsidR="00507EBF">
        <w:rPr>
          <w:sz w:val="26"/>
          <w:szCs w:val="26"/>
        </w:rPr>
        <w:t xml:space="preserve">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рекомендаций </w:t>
      </w:r>
      <w:r w:rsidR="00507EBF">
        <w:rPr>
          <w:sz w:val="26"/>
          <w:szCs w:val="26"/>
        </w:rPr>
        <w:t>ПМПК</w:t>
      </w:r>
    </w:p>
    <w:p w:rsidR="00B96E10" w:rsidRDefault="00656CCE" w:rsidP="0073654E">
      <w:pPr>
        <w:pBdr>
          <w:bottom w:val="single" w:sz="12" w:space="18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7073C" wp14:editId="62ED870D">
                <wp:simplePos x="0" y="0"/>
                <wp:positionH relativeFrom="column">
                  <wp:posOffset>15875</wp:posOffset>
                </wp:positionH>
                <wp:positionV relativeFrom="paragraph">
                  <wp:posOffset>34290</wp:posOffset>
                </wp:positionV>
                <wp:extent cx="353695" cy="201295"/>
                <wp:effectExtent l="12065" t="12065" r="15240" b="571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9E24883" id="AutoShape 13" o:spid="_x0000_s1026" type="#_x0000_t15" style="position:absolute;margin-left:1.25pt;margin-top:2.7pt;width:27.8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    </w:pict>
          </mc:Fallback>
        </mc:AlternateConten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справки, подтверждающей факт установления инвалидности, выданной </w:t>
      </w:r>
      <w:r w:rsidR="00A66DE9">
        <w:rPr>
          <w:sz w:val="26"/>
          <w:szCs w:val="26"/>
        </w:rPr>
        <w:t>ФГУ МСЭ</w:t>
      </w:r>
    </w:p>
    <w:p w:rsidR="00C75C76" w:rsidRDefault="00C75C76" w:rsidP="0073654E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C75C76" w:rsidRDefault="00C75C76" w:rsidP="0073654E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73654E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507EBF" w:rsidRPr="000106D3" w:rsidRDefault="00656CCE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A92B0" wp14:editId="10FA3B8A">
                <wp:simplePos x="0" y="0"/>
                <wp:positionH relativeFrom="column">
                  <wp:posOffset>-31750</wp:posOffset>
                </wp:positionH>
                <wp:positionV relativeFrom="paragraph">
                  <wp:posOffset>156210</wp:posOffset>
                </wp:positionV>
                <wp:extent cx="353695" cy="201295"/>
                <wp:effectExtent l="12065" t="13335" r="15240" b="1397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98C4B72" id="AutoShape 15" o:spid="_x0000_s1026" type="#_x0000_t15" style="position:absolute;margin-left:-2.5pt;margin-top:12.3pt;width:27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"/>
            </w:pict>
          </mc:Fallback>
        </mc:AlternateContent>
      </w:r>
    </w:p>
    <w:p w:rsidR="00411A1E" w:rsidRPr="000106D3" w:rsidRDefault="00656CCE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160020</wp:posOffset>
                </wp:positionV>
                <wp:extent cx="353695" cy="201295"/>
                <wp:effectExtent l="12065" t="10160" r="15240" b="762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3D55634" id="AutoShape 17" o:spid="_x0000_s1026" type="#_x0000_t15" style="position:absolute;margin-left:-2.5pt;margin-top:12.6pt;width:27.8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9boZHtwAAAAHAQAADwAAAAAAAAAA&#10;AAAAAACRBAAAZHJzL2Rvd25yZXYueG1sUEsFBgAAAAAEAAQA8wAAAJo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239395</wp:posOffset>
                </wp:positionV>
                <wp:extent cx="6372860" cy="20320"/>
                <wp:effectExtent l="6350" t="13335" r="12065" b="13970"/>
                <wp:wrapNone/>
                <wp:docPr id="2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7286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56A287" id="Прямая соединительная линия 18" o:spid="_x0000_s1026" style="position:absolute;flip:y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    <o:lock v:ext="edit" shapetype="f"/>
              </v:line>
            </w:pict>
          </mc:Fallback>
        </mc:AlternateConten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656CCE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100965</wp:posOffset>
                </wp:positionV>
                <wp:extent cx="353695" cy="201295"/>
                <wp:effectExtent l="13335" t="6985" r="13970" b="1079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583BC0C" id="AutoShape 19" o:spid="_x0000_s1026" type="#_x0000_t15" style="position:absolute;margin-left:-.9pt;margin-top:7.95pt;width:27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    </w:pict>
          </mc:Fallback>
        </mc:AlternateConten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A2087" w:rsidRDefault="00FA2087" w:rsidP="0073654E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73654E">
        <w:rPr>
          <w:sz w:val="26"/>
          <w:szCs w:val="26"/>
        </w:rPr>
        <w:t xml:space="preserve"> </w:t>
      </w:r>
      <w:r w:rsidR="00C903CF">
        <w:rPr>
          <w:sz w:val="26"/>
          <w:szCs w:val="26"/>
        </w:rPr>
        <w:t xml:space="preserve">со сроками, </w:t>
      </w:r>
      <w:r w:rsidR="0073654E">
        <w:rPr>
          <w:sz w:val="26"/>
          <w:szCs w:val="26"/>
        </w:rPr>
        <w:t xml:space="preserve">местами проведения, </w:t>
      </w:r>
      <w:r w:rsidR="00C903CF"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 w:rsidR="00C903CF"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 w:rsidR="00C903CF">
        <w:rPr>
          <w:sz w:val="26"/>
          <w:szCs w:val="26"/>
        </w:rPr>
        <w:t xml:space="preserve">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C85F38">
        <w:rPr>
          <w:sz w:val="26"/>
          <w:szCs w:val="26"/>
        </w:rPr>
        <w:t>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</w:t>
      </w:r>
      <w:r w:rsidR="00C75C76">
        <w:rPr>
          <w:sz w:val="26"/>
          <w:szCs w:val="26"/>
        </w:rPr>
        <w:t>25</w:t>
      </w:r>
      <w:r w:rsidRPr="00BC7200">
        <w:rPr>
          <w:sz w:val="26"/>
          <w:szCs w:val="26"/>
        </w:rPr>
        <w:t xml:space="preserve">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C85F38">
        <w:rPr>
          <w:sz w:val="26"/>
          <w:szCs w:val="26"/>
        </w:rPr>
        <w:t>_____</w:t>
      </w:r>
      <w:r w:rsidRPr="00C61238">
        <w:rPr>
          <w:sz w:val="26"/>
          <w:szCs w:val="26"/>
        </w:rPr>
        <w:t>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</w:t>
      </w:r>
      <w:r w:rsidR="00C75C76">
        <w:rPr>
          <w:sz w:val="26"/>
          <w:szCs w:val="26"/>
        </w:rPr>
        <w:t>25</w:t>
      </w:r>
      <w:r w:rsidRPr="00C61238">
        <w:rPr>
          <w:sz w:val="26"/>
          <w:szCs w:val="26"/>
        </w:rPr>
        <w:t xml:space="preserve">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C85F38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</w:t>
      </w:r>
      <w:proofErr w:type="gramStart"/>
      <w:r>
        <w:rPr>
          <w:sz w:val="26"/>
          <w:szCs w:val="26"/>
        </w:rPr>
        <w:t>(</w:t>
      </w:r>
      <w:r w:rsidRPr="00C3394C">
        <w:rPr>
          <w:sz w:val="26"/>
          <w:szCs w:val="26"/>
        </w:rPr>
        <w:t xml:space="preserve"> </w:t>
      </w:r>
      <w:proofErr w:type="gramEnd"/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</w:t>
      </w:r>
      <w:r w:rsidR="00C75C76">
        <w:rPr>
          <w:sz w:val="26"/>
          <w:szCs w:val="26"/>
        </w:rPr>
        <w:t>25</w:t>
      </w:r>
      <w:r w:rsidRPr="00C3394C">
        <w:rPr>
          <w:sz w:val="26"/>
          <w:szCs w:val="26"/>
        </w:rPr>
        <w:t xml:space="preserve">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C85F38">
      <w:headerReference w:type="default" r:id="rId7"/>
      <w:pgSz w:w="11906" w:h="16838" w:code="9"/>
      <w:pgMar w:top="851" w:right="1416" w:bottom="709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95" w:rsidRDefault="00E75095" w:rsidP="00E44CE5">
      <w:r>
        <w:separator/>
      </w:r>
    </w:p>
  </w:endnote>
  <w:endnote w:type="continuationSeparator" w:id="0">
    <w:p w:rsidR="00E75095" w:rsidRDefault="00E75095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95" w:rsidRDefault="00E75095" w:rsidP="00E44CE5">
      <w:r>
        <w:separator/>
      </w:r>
    </w:p>
  </w:footnote>
  <w:footnote w:type="continuationSeparator" w:id="0">
    <w:p w:rsidR="00E75095" w:rsidRDefault="00E75095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Pr="00E44CE5" w:rsidRDefault="00E44CE5">
    <w:pPr>
      <w:pStyle w:val="a4"/>
      <w:jc w:val="center"/>
      <w:rPr>
        <w:sz w:val="28"/>
        <w:szCs w:val="28"/>
      </w:rPr>
    </w:pPr>
  </w:p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1E"/>
    <w:rsid w:val="000106D3"/>
    <w:rsid w:val="000D4AC8"/>
    <w:rsid w:val="00145098"/>
    <w:rsid w:val="0015670B"/>
    <w:rsid w:val="00181D10"/>
    <w:rsid w:val="00185B23"/>
    <w:rsid w:val="0019504E"/>
    <w:rsid w:val="002351FC"/>
    <w:rsid w:val="00252C8F"/>
    <w:rsid w:val="00375BD8"/>
    <w:rsid w:val="003827BF"/>
    <w:rsid w:val="00411A1E"/>
    <w:rsid w:val="00507EBF"/>
    <w:rsid w:val="005409AA"/>
    <w:rsid w:val="00566D0F"/>
    <w:rsid w:val="00656CCE"/>
    <w:rsid w:val="0073654E"/>
    <w:rsid w:val="007E0731"/>
    <w:rsid w:val="007F799D"/>
    <w:rsid w:val="008346BE"/>
    <w:rsid w:val="00856DB3"/>
    <w:rsid w:val="0097598F"/>
    <w:rsid w:val="00981A3D"/>
    <w:rsid w:val="00A66DE9"/>
    <w:rsid w:val="00B96E10"/>
    <w:rsid w:val="00BB402D"/>
    <w:rsid w:val="00C25C8D"/>
    <w:rsid w:val="00C2733C"/>
    <w:rsid w:val="00C3349F"/>
    <w:rsid w:val="00C75C76"/>
    <w:rsid w:val="00C85F38"/>
    <w:rsid w:val="00C903CF"/>
    <w:rsid w:val="00E11140"/>
    <w:rsid w:val="00E16E9B"/>
    <w:rsid w:val="00E44CE5"/>
    <w:rsid w:val="00E663F8"/>
    <w:rsid w:val="00E75095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Windows User</cp:lastModifiedBy>
  <cp:revision>3</cp:revision>
  <dcterms:created xsi:type="dcterms:W3CDTF">2025-01-15T09:31:00Z</dcterms:created>
  <dcterms:modified xsi:type="dcterms:W3CDTF">2025-01-16T06:33:00Z</dcterms:modified>
</cp:coreProperties>
</file>